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687"/>
        <w:gridCol w:w="2842"/>
        <w:gridCol w:w="3395"/>
      </w:tblGrid>
      <w:tr w:rsidR="004F4938" w:rsidRPr="004F4938" w14:paraId="0FDAEE87" w14:textId="77777777" w:rsidTr="00E60E94">
        <w:tc>
          <w:tcPr>
            <w:tcW w:w="3687" w:type="dxa"/>
          </w:tcPr>
          <w:p w14:paraId="6A83AD12" w14:textId="77777777" w:rsidR="004F4938" w:rsidRPr="004F4938" w:rsidRDefault="004F4938" w:rsidP="004F4938">
            <w:pPr>
              <w:rPr>
                <w:b/>
                <w:sz w:val="20"/>
                <w:szCs w:val="20"/>
              </w:rPr>
            </w:pPr>
            <w:r w:rsidRPr="004F4938">
              <w:rPr>
                <w:b/>
                <w:sz w:val="20"/>
                <w:szCs w:val="20"/>
              </w:rPr>
              <w:t>Honorary Secretary</w:t>
            </w:r>
          </w:p>
          <w:p w14:paraId="2C5CAC9D" w14:textId="643A6F9C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 xml:space="preserve">Nicholas Baldwin, Archivist, </w:t>
            </w:r>
          </w:p>
          <w:p w14:paraId="7A56DC92" w14:textId="296E5281" w:rsidR="004F4938" w:rsidRPr="004F4938" w:rsidRDefault="004F4938" w:rsidP="004F4938">
            <w:pPr>
              <w:ind w:left="284" w:hanging="284"/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Great Ormond Street Hospital for</w:t>
            </w:r>
            <w:r w:rsidR="00E60E94">
              <w:rPr>
                <w:sz w:val="20"/>
                <w:szCs w:val="20"/>
                <w:lang w:val="en-GB"/>
              </w:rPr>
              <w:t xml:space="preserve"> </w:t>
            </w:r>
            <w:r w:rsidRPr="004F4938">
              <w:rPr>
                <w:sz w:val="20"/>
                <w:szCs w:val="20"/>
                <w:lang w:val="en-GB"/>
              </w:rPr>
              <w:t>Children</w:t>
            </w:r>
          </w:p>
          <w:p w14:paraId="15E30AFC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London WC1N 3JH</w:t>
            </w:r>
          </w:p>
          <w:p w14:paraId="422917D3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 xml:space="preserve">Email: </w:t>
            </w:r>
            <w:hyperlink r:id="rId7" w:history="1">
              <w:r w:rsidRPr="004F4938">
                <w:rPr>
                  <w:color w:val="0000FF"/>
                  <w:sz w:val="20"/>
                  <w:szCs w:val="20"/>
                  <w:u w:val="single"/>
                  <w:lang w:val="en-GB"/>
                </w:rPr>
                <w:t>nick.baldwin@gosh.nhs.uk</w:t>
              </w:r>
            </w:hyperlink>
          </w:p>
          <w:p w14:paraId="3D83CEEC" w14:textId="77777777" w:rsidR="004F4938" w:rsidRPr="004F4938" w:rsidRDefault="004F4938" w:rsidP="004F4938">
            <w:pPr>
              <w:rPr>
                <w:sz w:val="20"/>
                <w:szCs w:val="20"/>
                <w:lang w:val="en-GB"/>
              </w:rPr>
            </w:pPr>
            <w:r w:rsidRPr="004F4938">
              <w:rPr>
                <w:sz w:val="20"/>
                <w:szCs w:val="20"/>
                <w:lang w:val="en-GB"/>
              </w:rPr>
              <w:t>Tel: 020 7405 9200 x 5920</w:t>
            </w:r>
          </w:p>
        </w:tc>
        <w:tc>
          <w:tcPr>
            <w:tcW w:w="2842" w:type="dxa"/>
            <w:hideMark/>
          </w:tcPr>
          <w:p w14:paraId="04A60257" w14:textId="5353C68F" w:rsidR="004F4938" w:rsidRPr="004F4938" w:rsidRDefault="00605EAA" w:rsidP="004F4938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5BDAD1" wp14:editId="7032437B">
                  <wp:extent cx="1304925" cy="1219200"/>
                  <wp:effectExtent l="0" t="0" r="0" b="0"/>
                  <wp:docPr id="1" name="Picture 1" descr="BSHPC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HPC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76A5B0B0" w14:textId="77777777" w:rsidR="004F4938" w:rsidRPr="004F4938" w:rsidRDefault="004F4938" w:rsidP="004F4938">
            <w:pPr>
              <w:jc w:val="right"/>
              <w:rPr>
                <w:b/>
                <w:sz w:val="20"/>
                <w:szCs w:val="20"/>
              </w:rPr>
            </w:pPr>
            <w:r w:rsidRPr="004F4938">
              <w:rPr>
                <w:b/>
                <w:sz w:val="20"/>
                <w:szCs w:val="20"/>
              </w:rPr>
              <w:t>President</w:t>
            </w:r>
          </w:p>
          <w:p w14:paraId="4D785921" w14:textId="747CA4ED" w:rsidR="004F4938" w:rsidRDefault="001D291E" w:rsidP="004F4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Michael Dillon</w:t>
            </w:r>
          </w:p>
          <w:p w14:paraId="2C568FE4" w14:textId="61E266E1" w:rsidR="004F4938" w:rsidRPr="001D291E" w:rsidRDefault="001D291E" w:rsidP="004F4938">
            <w:pPr>
              <w:jc w:val="right"/>
              <w:rPr>
                <w:color w:val="0070C0"/>
                <w:u w:val="single"/>
                <w:lang w:val="en-GB"/>
              </w:rPr>
            </w:pPr>
            <w:r w:rsidRPr="001D291E">
              <w:rPr>
                <w:color w:val="0070C0"/>
                <w:u w:val="single"/>
                <w:lang w:val="en-GB"/>
              </w:rPr>
              <w:t>michael.dillon@ucl.ac.uk</w:t>
            </w:r>
          </w:p>
        </w:tc>
      </w:tr>
    </w:tbl>
    <w:p w14:paraId="5CFD7C92" w14:textId="77777777" w:rsidR="004F4938" w:rsidRPr="004F4938" w:rsidRDefault="004F4938" w:rsidP="004F4938">
      <w:pPr>
        <w:keepNext/>
        <w:jc w:val="center"/>
        <w:outlineLvl w:val="1"/>
        <w:rPr>
          <w:b/>
          <w:bCs/>
          <w:lang w:val="en-GB"/>
        </w:rPr>
      </w:pPr>
      <w:r w:rsidRPr="004F4938">
        <w:rPr>
          <w:b/>
          <w:bCs/>
          <w:lang w:val="en-GB"/>
        </w:rPr>
        <w:t>BRITISH SOCIETY for the HISTORY of PAEDIATRICS and CHILD HEALTH</w:t>
      </w:r>
    </w:p>
    <w:p w14:paraId="03A0CA7B" w14:textId="77777777" w:rsidR="004F4938" w:rsidRPr="004F4938" w:rsidRDefault="004F4938" w:rsidP="004F4938">
      <w:pPr>
        <w:jc w:val="center"/>
        <w:rPr>
          <w:lang w:val="en-GB"/>
        </w:rPr>
      </w:pPr>
      <w:r w:rsidRPr="004F4938">
        <w:rPr>
          <w:lang w:val="en-GB"/>
        </w:rPr>
        <w:t xml:space="preserve"> </w:t>
      </w:r>
      <w:hyperlink r:id="rId9" w:history="1">
        <w:r w:rsidRPr="004F4938">
          <w:rPr>
            <w:color w:val="0000FF"/>
            <w:u w:val="single"/>
            <w:lang w:val="en-GB"/>
          </w:rPr>
          <w:t>www.BSHPCH.com</w:t>
        </w:r>
      </w:hyperlink>
    </w:p>
    <w:p w14:paraId="4A847134" w14:textId="77777777" w:rsidR="00466271" w:rsidRDefault="00466271" w:rsidP="00F87EF3">
      <w:pPr>
        <w:jc w:val="center"/>
        <w:rPr>
          <w:lang w:val="en-GB"/>
        </w:rPr>
      </w:pPr>
    </w:p>
    <w:p w14:paraId="287725BA" w14:textId="22313A6B" w:rsidR="00121A92" w:rsidRDefault="00121A92" w:rsidP="00121A92">
      <w:pPr>
        <w:jc w:val="center"/>
        <w:rPr>
          <w:b/>
          <w:bCs/>
        </w:rPr>
      </w:pPr>
      <w:r>
        <w:rPr>
          <w:b/>
          <w:bCs/>
        </w:rPr>
        <w:t>AUTUMN MEETING, 20</w:t>
      </w:r>
      <w:r w:rsidR="00735641">
        <w:rPr>
          <w:b/>
          <w:bCs/>
        </w:rPr>
        <w:t>2</w:t>
      </w:r>
      <w:r w:rsidR="0017387F">
        <w:rPr>
          <w:b/>
          <w:bCs/>
        </w:rPr>
        <w:t>2</w:t>
      </w:r>
      <w:r>
        <w:rPr>
          <w:b/>
          <w:bCs/>
        </w:rPr>
        <w:t xml:space="preserve">  </w:t>
      </w:r>
    </w:p>
    <w:p w14:paraId="7DEF1520" w14:textId="6F3EF041" w:rsidR="00121A92" w:rsidRDefault="003F05FC" w:rsidP="00121A92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At the </w:t>
      </w:r>
      <w:r w:rsidR="00735641">
        <w:rPr>
          <w:b/>
          <w:bCs/>
          <w:sz w:val="32"/>
          <w:szCs w:val="32"/>
        </w:rPr>
        <w:t>R</w:t>
      </w:r>
      <w:r w:rsidR="00C84584">
        <w:rPr>
          <w:b/>
          <w:bCs/>
          <w:sz w:val="32"/>
          <w:szCs w:val="32"/>
        </w:rPr>
        <w:t xml:space="preserve">oyal College of </w:t>
      </w:r>
      <w:proofErr w:type="spellStart"/>
      <w:r w:rsidR="00C84584">
        <w:rPr>
          <w:b/>
          <w:bCs/>
          <w:sz w:val="32"/>
          <w:szCs w:val="32"/>
        </w:rPr>
        <w:t>Anaesthetists</w:t>
      </w:r>
      <w:proofErr w:type="spellEnd"/>
      <w:r w:rsidR="00735641">
        <w:rPr>
          <w:b/>
          <w:bCs/>
          <w:sz w:val="32"/>
          <w:szCs w:val="32"/>
        </w:rPr>
        <w:t>, London</w:t>
      </w:r>
    </w:p>
    <w:p w14:paraId="580A748B" w14:textId="771B65F2" w:rsidR="00121A92" w:rsidRDefault="00121A92" w:rsidP="00121A9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333A54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and Saturday</w:t>
      </w:r>
      <w:r w:rsidR="00333A54">
        <w:rPr>
          <w:b/>
          <w:bCs/>
          <w:sz w:val="28"/>
          <w:szCs w:val="28"/>
        </w:rPr>
        <w:t xml:space="preserve"> 17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</w:t>
      </w:r>
      <w:r w:rsidR="00735641">
        <w:rPr>
          <w:b/>
          <w:bCs/>
          <w:sz w:val="28"/>
          <w:szCs w:val="28"/>
        </w:rPr>
        <w:t>2</w:t>
      </w:r>
      <w:r w:rsidR="00333A54">
        <w:rPr>
          <w:b/>
          <w:bCs/>
          <w:sz w:val="28"/>
          <w:szCs w:val="28"/>
        </w:rPr>
        <w:t>2</w:t>
      </w:r>
    </w:p>
    <w:p w14:paraId="52305608" w14:textId="236155E9" w:rsidR="008A0EA7" w:rsidRDefault="008A0EA7" w:rsidP="00121A92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68299FC9" w14:textId="4DBEF10D" w:rsidR="008A0EA7" w:rsidRDefault="008A0EA7" w:rsidP="00121A92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 and Call for Abstracts</w:t>
      </w:r>
      <w:r w:rsidR="00F42AF2">
        <w:rPr>
          <w:b/>
          <w:bCs/>
          <w:sz w:val="28"/>
          <w:szCs w:val="28"/>
        </w:rPr>
        <w:t xml:space="preserve"> (Members)</w:t>
      </w:r>
    </w:p>
    <w:p w14:paraId="20CD7D2D" w14:textId="77777777" w:rsidR="00C306F1" w:rsidRDefault="00C306F1" w:rsidP="00121A92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2425E585" w14:textId="430772CA" w:rsidR="00121A92" w:rsidRDefault="008A0EA7" w:rsidP="008A0EA7">
      <w:pPr>
        <w:rPr>
          <w:b/>
        </w:rPr>
      </w:pPr>
      <w:r w:rsidRPr="008A0EA7">
        <w:rPr>
          <w:b/>
          <w:u w:val="single"/>
        </w:rPr>
        <w:t>Abstracts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A92">
        <w:rPr>
          <w:b/>
        </w:rPr>
        <w:t>Papers (25 min) for Presentation</w:t>
      </w:r>
    </w:p>
    <w:p w14:paraId="5CE2DDCE" w14:textId="7A3692DB" w:rsidR="00121A92" w:rsidRDefault="00121A92" w:rsidP="00121A92">
      <w:pPr>
        <w:rPr>
          <w:sz w:val="22"/>
          <w:szCs w:val="22"/>
        </w:rPr>
      </w:pPr>
      <w:r>
        <w:rPr>
          <w:sz w:val="22"/>
          <w:szCs w:val="22"/>
        </w:rPr>
        <w:t>Please submit abstracts of papers for consideration for presentation (250 words, including title of paper, name and address of author) to the President (michael.dillon@ucl.ac.uk</w:t>
      </w:r>
      <w:r>
        <w:t>)</w:t>
      </w:r>
      <w:r>
        <w:rPr>
          <w:sz w:val="22"/>
          <w:szCs w:val="22"/>
        </w:rPr>
        <w:t xml:space="preserve"> by e-mail by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17387F">
        <w:rPr>
          <w:sz w:val="22"/>
          <w:szCs w:val="22"/>
        </w:rPr>
        <w:t>August</w:t>
      </w:r>
      <w:r>
        <w:rPr>
          <w:sz w:val="22"/>
          <w:szCs w:val="22"/>
        </w:rPr>
        <w:t xml:space="preserve"> 20</w:t>
      </w:r>
      <w:r w:rsidR="00735641">
        <w:rPr>
          <w:sz w:val="22"/>
          <w:szCs w:val="22"/>
        </w:rPr>
        <w:t>2</w:t>
      </w:r>
      <w:r w:rsidR="00333A5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2D2A694" w14:textId="77777777" w:rsidR="00C306F1" w:rsidRDefault="00C306F1" w:rsidP="00121A92">
      <w:pPr>
        <w:rPr>
          <w:sz w:val="22"/>
          <w:szCs w:val="22"/>
        </w:rPr>
      </w:pPr>
    </w:p>
    <w:p w14:paraId="7385FC46" w14:textId="3BF602DA" w:rsidR="00F42AF2" w:rsidRDefault="00121A92" w:rsidP="00121A92">
      <w:pPr>
        <w:ind w:right="-188"/>
        <w:rPr>
          <w:b/>
        </w:rPr>
      </w:pPr>
      <w:r w:rsidRPr="008A0EA7">
        <w:rPr>
          <w:b/>
          <w:u w:val="single"/>
        </w:rPr>
        <w:t>Registration</w:t>
      </w:r>
      <w:r>
        <w:rPr>
          <w:b/>
        </w:rPr>
        <w:t xml:space="preserve"> – </w:t>
      </w:r>
      <w:r w:rsidR="00F42AF2">
        <w:rPr>
          <w:b/>
        </w:rPr>
        <w:t>for members of the BSHPCH</w:t>
      </w:r>
    </w:p>
    <w:p w14:paraId="06641469" w14:textId="313258D0" w:rsidR="00121A92" w:rsidRDefault="00121A92" w:rsidP="00121A92">
      <w:pPr>
        <w:ind w:right="-188"/>
        <w:rPr>
          <w:b/>
          <w:i/>
          <w:u w:val="single"/>
        </w:rPr>
      </w:pPr>
      <w:r>
        <w:rPr>
          <w:i/>
          <w:u w:val="single"/>
        </w:rPr>
        <w:t>Please register promptly to secure accommodation (see note below).</w:t>
      </w:r>
    </w:p>
    <w:p w14:paraId="486FBB30" w14:textId="1908F4FA" w:rsidR="00121A92" w:rsidRDefault="00121A92" w:rsidP="00121A92">
      <w:r>
        <w:t>Full Package</w:t>
      </w:r>
      <w:r>
        <w:rPr>
          <w:b/>
        </w:rPr>
        <w:t xml:space="preserve"> =</w:t>
      </w:r>
      <w:r>
        <w:t xml:space="preserve"> Registration, bed for Friday night, dinner</w:t>
      </w:r>
      <w:r w:rsidR="00C203D4">
        <w:t xml:space="preserve"> and wine reception</w:t>
      </w:r>
      <w:r>
        <w:t>, 2 lunches</w:t>
      </w:r>
      <w:r w:rsidR="00F453B7">
        <w:t xml:space="preserve"> (Breakfast not included).</w:t>
      </w:r>
    </w:p>
    <w:p w14:paraId="016CFF60" w14:textId="77777777" w:rsidR="00121A92" w:rsidRDefault="00121A92" w:rsidP="00121A92">
      <w:r>
        <w:t xml:space="preserve"> </w:t>
      </w:r>
    </w:p>
    <w:p w14:paraId="51D89A2F" w14:textId="7BBDEA79" w:rsidR="00121A92" w:rsidRDefault="00121A92" w:rsidP="00121A92">
      <w:r>
        <w:rPr>
          <w:b/>
        </w:rPr>
        <w:t>Full Package cost</w:t>
      </w:r>
      <w:r w:rsidR="00C306F1">
        <w:rPr>
          <w:b/>
        </w:rPr>
        <w:tab/>
      </w:r>
      <w:r w:rsidR="00C306F1" w:rsidRPr="00C306F1">
        <w:rPr>
          <w:bCs/>
        </w:rPr>
        <w:t>both days, lunches, dinner and accommodation Friday night</w:t>
      </w:r>
      <w:r>
        <w:rPr>
          <w:b/>
        </w:rPr>
        <w:tab/>
      </w:r>
      <w:r w:rsidR="00C306F1">
        <w:t xml:space="preserve">  </w:t>
      </w:r>
      <w:r>
        <w:rPr>
          <w:b/>
        </w:rPr>
        <w:t>£</w:t>
      </w:r>
      <w:r w:rsidR="003F0FF6">
        <w:rPr>
          <w:b/>
        </w:rPr>
        <w:t xml:space="preserve">  </w:t>
      </w:r>
      <w:r w:rsidR="00C55A7C">
        <w:rPr>
          <w:b/>
        </w:rPr>
        <w:t>224</w:t>
      </w:r>
    </w:p>
    <w:p w14:paraId="7D9FF03C" w14:textId="6979026D" w:rsidR="00121A92" w:rsidRDefault="00121A92" w:rsidP="00121A92">
      <w:r>
        <w:rPr>
          <w:b/>
        </w:rPr>
        <w:t>Day Delegates</w:t>
      </w:r>
      <w:r>
        <w:t xml:space="preserve"> – both days, </w:t>
      </w:r>
      <w:r w:rsidR="003247CA">
        <w:t xml:space="preserve">2 </w:t>
      </w:r>
      <w:r>
        <w:t>lunches, dinner, but no accommodation</w:t>
      </w:r>
      <w:r>
        <w:tab/>
      </w:r>
      <w:proofErr w:type="gramStart"/>
      <w:r>
        <w:tab/>
      </w:r>
      <w:r w:rsidR="0074419F">
        <w:t xml:space="preserve">  </w:t>
      </w:r>
      <w:r>
        <w:rPr>
          <w:b/>
        </w:rPr>
        <w:t>£</w:t>
      </w:r>
      <w:proofErr w:type="gramEnd"/>
      <w:r w:rsidR="007270FB">
        <w:rPr>
          <w:b/>
        </w:rPr>
        <w:t xml:space="preserve">  1</w:t>
      </w:r>
      <w:r w:rsidR="00085899">
        <w:rPr>
          <w:b/>
        </w:rPr>
        <w:t>7</w:t>
      </w:r>
      <w:r w:rsidR="001E27F3">
        <w:rPr>
          <w:b/>
        </w:rPr>
        <w:t>5</w:t>
      </w:r>
    </w:p>
    <w:p w14:paraId="7BD034F7" w14:textId="6AECBF46" w:rsidR="00121A92" w:rsidRDefault="00121A92" w:rsidP="00121A92">
      <w:pPr>
        <w:rPr>
          <w:b/>
        </w:rPr>
      </w:pPr>
      <w:r>
        <w:rPr>
          <w:b/>
        </w:rPr>
        <w:t xml:space="preserve">Day Delegates </w:t>
      </w:r>
      <w:r>
        <w:t xml:space="preserve">– both days, </w:t>
      </w:r>
      <w:r w:rsidR="003247CA">
        <w:t xml:space="preserve">2 </w:t>
      </w:r>
      <w:r>
        <w:t>lunches, no dinner or accommodation</w:t>
      </w:r>
      <w:r>
        <w:rPr>
          <w:b/>
        </w:rPr>
        <w:tab/>
      </w:r>
      <w:proofErr w:type="gramStart"/>
      <w:r>
        <w:rPr>
          <w:b/>
        </w:rPr>
        <w:tab/>
      </w:r>
      <w:r w:rsidR="0074419F">
        <w:rPr>
          <w:b/>
        </w:rPr>
        <w:t xml:space="preserve">  </w:t>
      </w:r>
      <w:r>
        <w:rPr>
          <w:b/>
        </w:rPr>
        <w:t>£</w:t>
      </w:r>
      <w:proofErr w:type="gramEnd"/>
      <w:r w:rsidR="007270FB">
        <w:rPr>
          <w:b/>
        </w:rPr>
        <w:t xml:space="preserve">   </w:t>
      </w:r>
      <w:r w:rsidR="00085899">
        <w:rPr>
          <w:b/>
        </w:rPr>
        <w:t>100</w:t>
      </w:r>
    </w:p>
    <w:p w14:paraId="7D8CDBA4" w14:textId="71725C73" w:rsidR="00121A92" w:rsidRDefault="00121A92" w:rsidP="00121A92">
      <w:pPr>
        <w:rPr>
          <w:b/>
        </w:rPr>
      </w:pPr>
      <w:r>
        <w:rPr>
          <w:b/>
        </w:rPr>
        <w:t xml:space="preserve">Dinner </w:t>
      </w:r>
      <w:r w:rsidR="007270FB">
        <w:rPr>
          <w:b/>
        </w:rPr>
        <w:t xml:space="preserve">and wine reception </w:t>
      </w:r>
      <w:r>
        <w:rPr>
          <w:b/>
        </w:rPr>
        <w:t xml:space="preserve">only -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74419F">
        <w:rPr>
          <w:b/>
        </w:rPr>
        <w:t xml:space="preserve">  </w:t>
      </w:r>
      <w:r>
        <w:rPr>
          <w:b/>
        </w:rPr>
        <w:t>£</w:t>
      </w:r>
      <w:proofErr w:type="gramEnd"/>
      <w:r w:rsidR="007270FB">
        <w:rPr>
          <w:b/>
        </w:rPr>
        <w:t xml:space="preserve">   </w:t>
      </w:r>
      <w:r w:rsidR="0017387F">
        <w:rPr>
          <w:b/>
        </w:rPr>
        <w:t xml:space="preserve"> </w:t>
      </w:r>
      <w:r w:rsidR="00085899">
        <w:rPr>
          <w:b/>
        </w:rPr>
        <w:t>7</w:t>
      </w:r>
      <w:r w:rsidR="00DA17CB">
        <w:rPr>
          <w:b/>
        </w:rPr>
        <w:t>5</w:t>
      </w:r>
    </w:p>
    <w:p w14:paraId="1FD322C8" w14:textId="088A35D2" w:rsidR="00121A92" w:rsidRDefault="00121A92" w:rsidP="00121A92">
      <w:r>
        <w:rPr>
          <w:b/>
        </w:rPr>
        <w:t xml:space="preserve">Accompanying persons; </w:t>
      </w:r>
      <w:r>
        <w:t>lunch Friday £</w:t>
      </w:r>
      <w:r w:rsidR="001C26BF">
        <w:rPr>
          <w:b/>
          <w:bCs/>
        </w:rPr>
        <w:t>15</w:t>
      </w:r>
      <w:r>
        <w:t>, dinner</w:t>
      </w:r>
      <w:r w:rsidR="001E27F3">
        <w:t xml:space="preserve"> + wine reception</w:t>
      </w:r>
      <w:r>
        <w:t xml:space="preserve"> £</w:t>
      </w:r>
      <w:r w:rsidR="00085899">
        <w:rPr>
          <w:b/>
          <w:bCs/>
        </w:rPr>
        <w:t>7</w:t>
      </w:r>
      <w:r w:rsidR="00C3343D">
        <w:rPr>
          <w:b/>
          <w:bCs/>
        </w:rPr>
        <w:t>5</w:t>
      </w:r>
      <w:r>
        <w:t>; lunch Saturday £</w:t>
      </w:r>
      <w:r w:rsidR="001C26BF">
        <w:rPr>
          <w:b/>
          <w:bCs/>
        </w:rPr>
        <w:t>15</w:t>
      </w:r>
      <w:r>
        <w:t>.</w:t>
      </w:r>
    </w:p>
    <w:p w14:paraId="0E8363C7" w14:textId="532E4953" w:rsidR="00121A92" w:rsidRDefault="00735641" w:rsidP="00121A92">
      <w:pPr>
        <w:rPr>
          <w:b/>
        </w:rPr>
      </w:pPr>
      <w:r>
        <w:rPr>
          <w:b/>
        </w:rPr>
        <w:t xml:space="preserve"> </w:t>
      </w:r>
    </w:p>
    <w:p w14:paraId="0EFE9330" w14:textId="590F477B" w:rsidR="00121A92" w:rsidRDefault="00BD1CDA" w:rsidP="00121A92">
      <w:r>
        <w:rPr>
          <w:b/>
        </w:rPr>
        <w:t xml:space="preserve">  </w:t>
      </w:r>
    </w:p>
    <w:p w14:paraId="576157D3" w14:textId="13E5128E" w:rsidR="00121A92" w:rsidRPr="00B67670" w:rsidRDefault="00121A92" w:rsidP="00121A92">
      <w:pPr>
        <w:rPr>
          <w:b/>
          <w:bCs/>
        </w:rPr>
      </w:pPr>
      <w:r>
        <w:rPr>
          <w:b/>
        </w:rPr>
        <w:t>Day Delegate Students</w:t>
      </w:r>
      <w:r>
        <w:t xml:space="preserve"> – lunches, tea and coffee</w:t>
      </w:r>
      <w:r w:rsidR="00BD1CDA">
        <w:t xml:space="preserve"> </w:t>
      </w:r>
      <w:r w:rsidR="00BD1CDA">
        <w:tab/>
      </w:r>
      <w:r w:rsidR="00BD1CDA">
        <w:tab/>
      </w:r>
      <w:r>
        <w:tab/>
      </w:r>
      <w:r>
        <w:tab/>
      </w:r>
      <w:r>
        <w:tab/>
        <w:t>£</w:t>
      </w:r>
      <w:r w:rsidR="007270FB">
        <w:t xml:space="preserve">    </w:t>
      </w:r>
      <w:r w:rsidR="00B67670">
        <w:rPr>
          <w:b/>
          <w:bCs/>
        </w:rPr>
        <w:t>25</w:t>
      </w:r>
    </w:p>
    <w:p w14:paraId="4C732D1E" w14:textId="0912ADEB" w:rsidR="00121A92" w:rsidRDefault="00121A92" w:rsidP="00121A92">
      <w:r>
        <w:tab/>
      </w:r>
      <w:r>
        <w:tab/>
      </w:r>
      <w:r>
        <w:tab/>
      </w:r>
      <w:r>
        <w:tab/>
        <w:t>the above + dinner</w:t>
      </w:r>
      <w:r>
        <w:tab/>
      </w:r>
      <w:r>
        <w:tab/>
      </w:r>
      <w:r>
        <w:tab/>
      </w:r>
      <w:r w:rsidR="00F21AC0">
        <w:tab/>
      </w:r>
      <w:r w:rsidR="00F21AC0">
        <w:tab/>
      </w:r>
      <w:r>
        <w:rPr>
          <w:b/>
        </w:rPr>
        <w:t>£</w:t>
      </w:r>
      <w:r w:rsidR="007270FB">
        <w:rPr>
          <w:b/>
        </w:rPr>
        <w:t xml:space="preserve">    </w:t>
      </w:r>
      <w:r w:rsidR="001E27F3">
        <w:rPr>
          <w:b/>
        </w:rPr>
        <w:t>90</w:t>
      </w:r>
    </w:p>
    <w:p w14:paraId="7996AE36" w14:textId="77777777" w:rsidR="00121A92" w:rsidRDefault="00121A92" w:rsidP="00121A92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Accommodation</w:t>
      </w:r>
    </w:p>
    <w:p w14:paraId="24A6576A" w14:textId="18C4A6CA" w:rsidR="00121A92" w:rsidRDefault="00735641" w:rsidP="00121A92">
      <w:pPr>
        <w:spacing w:before="20"/>
        <w:rPr>
          <w:sz w:val="22"/>
          <w:szCs w:val="22"/>
        </w:rPr>
      </w:pPr>
      <w:r>
        <w:rPr>
          <w:sz w:val="22"/>
          <w:szCs w:val="22"/>
        </w:rPr>
        <w:t>We have reserved 12 rooms at the Premier Inn, Holborn, at a cost of £</w:t>
      </w:r>
      <w:r w:rsidR="00C55A7C">
        <w:rPr>
          <w:sz w:val="22"/>
          <w:szCs w:val="22"/>
        </w:rPr>
        <w:t>49</w:t>
      </w:r>
      <w:r w:rsidR="003F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double room. These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released if not booked a month before the meeting. This Premier Inn is within walking distance of the conference and the dinner venue (Royal College of </w:t>
      </w:r>
      <w:proofErr w:type="spellStart"/>
      <w:r>
        <w:rPr>
          <w:sz w:val="22"/>
          <w:szCs w:val="22"/>
        </w:rPr>
        <w:t>Anaesthetists</w:t>
      </w:r>
      <w:proofErr w:type="spellEnd"/>
      <w:r w:rsidR="0050003B">
        <w:rPr>
          <w:sz w:val="22"/>
          <w:szCs w:val="22"/>
        </w:rPr>
        <w:t xml:space="preserve"> at 35</w:t>
      </w:r>
      <w:r w:rsidR="00F21AC0">
        <w:rPr>
          <w:sz w:val="22"/>
          <w:szCs w:val="22"/>
        </w:rPr>
        <w:t xml:space="preserve"> Red Lion Square</w:t>
      </w:r>
      <w:r>
        <w:rPr>
          <w:sz w:val="22"/>
          <w:szCs w:val="22"/>
        </w:rPr>
        <w:t>).</w:t>
      </w:r>
      <w:r w:rsidR="00F21AC0">
        <w:rPr>
          <w:sz w:val="22"/>
          <w:szCs w:val="22"/>
        </w:rPr>
        <w:t xml:space="preserve"> These rooms can obviously be used as single or double at the price we have been offered.</w:t>
      </w:r>
    </w:p>
    <w:p w14:paraId="31676F94" w14:textId="77777777" w:rsidR="00735641" w:rsidRDefault="00735641" w:rsidP="00121A92">
      <w:pPr>
        <w:spacing w:before="20"/>
        <w:rPr>
          <w:b/>
          <w:sz w:val="22"/>
          <w:szCs w:val="22"/>
        </w:rPr>
      </w:pPr>
    </w:p>
    <w:p w14:paraId="1C74327C" w14:textId="605111D6" w:rsidR="00121A92" w:rsidRDefault="00121A92" w:rsidP="00121A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print name and address below, circle requirement, cheque payable to ‘BSHPCH’ and send by mail with this form by </w:t>
      </w:r>
      <w:r w:rsidR="002B0739">
        <w:rPr>
          <w:b/>
          <w:sz w:val="22"/>
          <w:szCs w:val="22"/>
        </w:rPr>
        <w:t>1</w:t>
      </w:r>
      <w:r w:rsidR="002B0739" w:rsidRPr="002B0739">
        <w:rPr>
          <w:b/>
          <w:sz w:val="22"/>
          <w:szCs w:val="22"/>
          <w:vertAlign w:val="superscript"/>
        </w:rPr>
        <w:t>st</w:t>
      </w:r>
      <w:r w:rsidR="002B0739">
        <w:rPr>
          <w:b/>
          <w:sz w:val="22"/>
          <w:szCs w:val="22"/>
        </w:rPr>
        <w:t xml:space="preserve"> August</w:t>
      </w:r>
      <w:r>
        <w:rPr>
          <w:b/>
          <w:sz w:val="22"/>
          <w:szCs w:val="22"/>
        </w:rPr>
        <w:t xml:space="preserve"> to: </w:t>
      </w:r>
    </w:p>
    <w:p w14:paraId="30C182A2" w14:textId="77777777" w:rsidR="00121A92" w:rsidRPr="0017387F" w:rsidRDefault="00121A92" w:rsidP="00121A92">
      <w:pPr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Dr J Dossetor, 63 Castle Rising Road, South Wootton. </w:t>
      </w:r>
      <w:r w:rsidRPr="0017387F">
        <w:rPr>
          <w:sz w:val="22"/>
          <w:szCs w:val="22"/>
          <w:lang w:val="de-DE"/>
        </w:rPr>
        <w:t>Kings Lynn, PE30 3JA</w:t>
      </w:r>
    </w:p>
    <w:p w14:paraId="0ABD548D" w14:textId="3ED04661" w:rsidR="00121A92" w:rsidRPr="0017387F" w:rsidRDefault="00121A92" w:rsidP="00121A92">
      <w:pPr>
        <w:rPr>
          <w:b/>
          <w:color w:val="002060"/>
          <w:sz w:val="22"/>
          <w:szCs w:val="22"/>
          <w:lang w:val="de-DE"/>
        </w:rPr>
      </w:pPr>
      <w:r w:rsidRPr="0017387F">
        <w:rPr>
          <w:sz w:val="22"/>
          <w:szCs w:val="22"/>
          <w:lang w:val="de-DE"/>
        </w:rPr>
        <w:t xml:space="preserve">01553 674022 </w:t>
      </w:r>
      <w:r w:rsidRPr="0017387F">
        <w:rPr>
          <w:sz w:val="22"/>
          <w:szCs w:val="22"/>
          <w:lang w:val="de-DE"/>
        </w:rPr>
        <w:tab/>
      </w:r>
      <w:r w:rsidRPr="0017387F">
        <w:rPr>
          <w:sz w:val="22"/>
          <w:szCs w:val="22"/>
          <w:lang w:val="de-DE"/>
        </w:rPr>
        <w:tab/>
        <w:t xml:space="preserve">E-mail </w:t>
      </w:r>
      <w:r w:rsidRPr="0017387F">
        <w:rPr>
          <w:sz w:val="22"/>
          <w:szCs w:val="22"/>
          <w:lang w:val="de-DE"/>
        </w:rPr>
        <w:tab/>
      </w:r>
      <w:hyperlink r:id="rId10" w:history="1">
        <w:r w:rsidR="005A1B1E" w:rsidRPr="0017387F">
          <w:rPr>
            <w:rStyle w:val="Hyperlink"/>
            <w:b/>
            <w:sz w:val="22"/>
            <w:szCs w:val="22"/>
            <w:lang w:val="de-DE"/>
          </w:rPr>
          <w:t>jonathan.dossetor@btinternet.com</w:t>
        </w:r>
      </w:hyperlink>
    </w:p>
    <w:p w14:paraId="2BB45C61" w14:textId="08AB3ACA" w:rsidR="005A1B1E" w:rsidRPr="0017387F" w:rsidRDefault="005A1B1E" w:rsidP="00121A92">
      <w:pPr>
        <w:rPr>
          <w:b/>
          <w:color w:val="002060"/>
          <w:sz w:val="22"/>
          <w:szCs w:val="22"/>
          <w:lang w:val="de-DE"/>
        </w:rPr>
      </w:pPr>
    </w:p>
    <w:p w14:paraId="2BFB1653" w14:textId="20691388" w:rsidR="005A1B1E" w:rsidRPr="005A1B1E" w:rsidRDefault="005A1B1E" w:rsidP="00121A92">
      <w:pPr>
        <w:rPr>
          <w:bCs/>
          <w:sz w:val="22"/>
          <w:szCs w:val="22"/>
        </w:rPr>
      </w:pPr>
      <w:r w:rsidRPr="005A1B1E">
        <w:rPr>
          <w:b/>
          <w:sz w:val="22"/>
          <w:szCs w:val="22"/>
        </w:rPr>
        <w:t>Alternatively</w:t>
      </w:r>
      <w:r>
        <w:rPr>
          <w:b/>
          <w:color w:val="002060"/>
          <w:sz w:val="22"/>
          <w:szCs w:val="22"/>
        </w:rPr>
        <w:t xml:space="preserve"> </w:t>
      </w:r>
      <w:r>
        <w:rPr>
          <w:bCs/>
          <w:sz w:val="22"/>
          <w:szCs w:val="22"/>
        </w:rPr>
        <w:t>form back by e-mail</w:t>
      </w:r>
      <w:r w:rsidR="00C95290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payment by BACS to </w:t>
      </w:r>
      <w:proofErr w:type="spellStart"/>
      <w:r>
        <w:rPr>
          <w:bCs/>
          <w:sz w:val="22"/>
          <w:szCs w:val="22"/>
        </w:rPr>
        <w:t>Natwest</w:t>
      </w:r>
      <w:proofErr w:type="spellEnd"/>
      <w:r>
        <w:rPr>
          <w:bCs/>
          <w:sz w:val="22"/>
          <w:szCs w:val="22"/>
        </w:rPr>
        <w:t xml:space="preserve"> bank; account number 60715499; sort code 56-00-34. Account name </w:t>
      </w:r>
      <w:r w:rsidR="00D5764F">
        <w:rPr>
          <w:bCs/>
          <w:sz w:val="22"/>
          <w:szCs w:val="22"/>
        </w:rPr>
        <w:t>‘British Society’</w:t>
      </w:r>
      <w:r>
        <w:rPr>
          <w:bCs/>
          <w:sz w:val="22"/>
          <w:szCs w:val="22"/>
        </w:rPr>
        <w:t>. Reference – your surname + london22</w:t>
      </w:r>
    </w:p>
    <w:p w14:paraId="1C615494" w14:textId="77777777" w:rsidR="00121A92" w:rsidRDefault="00121A92" w:rsidP="00121A92">
      <w:pPr>
        <w:rPr>
          <w:color w:val="002060"/>
        </w:rPr>
      </w:pPr>
    </w:p>
    <w:p w14:paraId="5CF683D0" w14:textId="77777777" w:rsidR="00121A92" w:rsidRDefault="00121A92" w:rsidP="00121A92">
      <w:r>
        <w:t>Name:</w:t>
      </w:r>
      <w:r>
        <w:tab/>
        <w:t>……………………………………   Accompanying person…………………………...</w:t>
      </w:r>
    </w:p>
    <w:p w14:paraId="782B986D" w14:textId="77777777" w:rsidR="00121A92" w:rsidRDefault="00121A92" w:rsidP="00121A92"/>
    <w:p w14:paraId="3B8393F2" w14:textId="77777777" w:rsidR="00121A92" w:rsidRDefault="00121A92" w:rsidP="00121A92">
      <w:r>
        <w:t xml:space="preserve">Address:  …………………………………………………………… </w:t>
      </w:r>
    </w:p>
    <w:p w14:paraId="41CF789D" w14:textId="77777777" w:rsidR="00121A92" w:rsidRDefault="00121A92" w:rsidP="00121A92"/>
    <w:p w14:paraId="4F5306BC" w14:textId="77777777" w:rsidR="00121A92" w:rsidRDefault="00121A92" w:rsidP="00121A92">
      <w:r>
        <w:tab/>
        <w:t xml:space="preserve">  ………………………………………………………………</w:t>
      </w:r>
    </w:p>
    <w:p w14:paraId="3F36431F" w14:textId="77777777" w:rsidR="00121A92" w:rsidRDefault="00121A92" w:rsidP="00121A92"/>
    <w:p w14:paraId="1FB9DA86" w14:textId="77777777" w:rsidR="00121A92" w:rsidRDefault="00121A92" w:rsidP="00121A92">
      <w:proofErr w:type="gramStart"/>
      <w:r>
        <w:t>.Email</w:t>
      </w:r>
      <w:proofErr w:type="gramEnd"/>
      <w:r>
        <w:t>:</w:t>
      </w:r>
      <w:r>
        <w:tab/>
        <w:t xml:space="preserve"> …………………………………………………</w:t>
      </w:r>
      <w:r>
        <w:tab/>
      </w:r>
      <w:proofErr w:type="gramStart"/>
      <w:r>
        <w:t>Phone:…</w:t>
      </w:r>
      <w:proofErr w:type="gramEnd"/>
      <w:r>
        <w:t>………………………</w:t>
      </w:r>
    </w:p>
    <w:p w14:paraId="38010D7D" w14:textId="77777777" w:rsidR="00121A92" w:rsidRDefault="00121A92" w:rsidP="00121A92"/>
    <w:p w14:paraId="1972EFBB" w14:textId="07AAE8F9" w:rsidR="00466271" w:rsidRDefault="00121A92" w:rsidP="00121A92">
      <w:pPr>
        <w:rPr>
          <w:lang w:val="en-GB"/>
        </w:rPr>
      </w:pPr>
      <w:r>
        <w:t>Special dietary requirement…………………………</w:t>
      </w:r>
      <w:r w:rsidR="00735641">
        <w:rPr>
          <w:b/>
          <w:u w:val="single"/>
        </w:rPr>
        <w:t xml:space="preserve"> </w:t>
      </w:r>
    </w:p>
    <w:sectPr w:rsidR="00466271" w:rsidSect="00121A92">
      <w:pgSz w:w="11909" w:h="16834" w:code="9"/>
      <w:pgMar w:top="56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E6A" w14:textId="77777777" w:rsidR="00397BBB" w:rsidRDefault="00397BBB">
      <w:r>
        <w:separator/>
      </w:r>
    </w:p>
  </w:endnote>
  <w:endnote w:type="continuationSeparator" w:id="0">
    <w:p w14:paraId="3451EBB4" w14:textId="77777777" w:rsidR="00397BBB" w:rsidRDefault="003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EE89" w14:textId="77777777" w:rsidR="00397BBB" w:rsidRDefault="00397BBB">
      <w:r>
        <w:separator/>
      </w:r>
    </w:p>
  </w:footnote>
  <w:footnote w:type="continuationSeparator" w:id="0">
    <w:p w14:paraId="12A4B72D" w14:textId="77777777" w:rsidR="00397BBB" w:rsidRDefault="0039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6AA"/>
    <w:multiLevelType w:val="hybridMultilevel"/>
    <w:tmpl w:val="6186E496"/>
    <w:lvl w:ilvl="0" w:tplc="6FF0D0F8">
      <w:start w:val="12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63A21"/>
    <w:multiLevelType w:val="hybridMultilevel"/>
    <w:tmpl w:val="7ADCE3D4"/>
    <w:lvl w:ilvl="0" w:tplc="3D7ABECE">
      <w:start w:val="15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603C4"/>
    <w:multiLevelType w:val="hybridMultilevel"/>
    <w:tmpl w:val="0E74E2EE"/>
    <w:lvl w:ilvl="0" w:tplc="CFFC88FE">
      <w:start w:val="12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937CB"/>
    <w:multiLevelType w:val="hybridMultilevel"/>
    <w:tmpl w:val="DA5EF23A"/>
    <w:lvl w:ilvl="0" w:tplc="69BA97F8">
      <w:start w:val="19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66566918">
      <w:start w:val="930"/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7582F"/>
    <w:multiLevelType w:val="hybridMultilevel"/>
    <w:tmpl w:val="F9583CB2"/>
    <w:lvl w:ilvl="0" w:tplc="0FFCB7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8A5D6B"/>
    <w:multiLevelType w:val="hybridMultilevel"/>
    <w:tmpl w:val="7D384CDE"/>
    <w:lvl w:ilvl="0" w:tplc="208C264C">
      <w:start w:val="133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4876872">
    <w:abstractNumId w:val="4"/>
  </w:num>
  <w:num w:numId="2" w16cid:durableId="771316469">
    <w:abstractNumId w:val="2"/>
  </w:num>
  <w:num w:numId="3" w16cid:durableId="533153113">
    <w:abstractNumId w:val="0"/>
  </w:num>
  <w:num w:numId="4" w16cid:durableId="2100978067">
    <w:abstractNumId w:val="5"/>
  </w:num>
  <w:num w:numId="5" w16cid:durableId="809716162">
    <w:abstractNumId w:val="1"/>
  </w:num>
  <w:num w:numId="6" w16cid:durableId="152340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1E"/>
    <w:rsid w:val="00053679"/>
    <w:rsid w:val="000570E1"/>
    <w:rsid w:val="00061087"/>
    <w:rsid w:val="00085899"/>
    <w:rsid w:val="00121A92"/>
    <w:rsid w:val="001456F7"/>
    <w:rsid w:val="0017387F"/>
    <w:rsid w:val="001A4A19"/>
    <w:rsid w:val="001C04FE"/>
    <w:rsid w:val="001C26BF"/>
    <w:rsid w:val="001D291E"/>
    <w:rsid w:val="001D34B0"/>
    <w:rsid w:val="001E27F3"/>
    <w:rsid w:val="001F2B63"/>
    <w:rsid w:val="001F687A"/>
    <w:rsid w:val="0020240A"/>
    <w:rsid w:val="00210A44"/>
    <w:rsid w:val="002244A6"/>
    <w:rsid w:val="0024222B"/>
    <w:rsid w:val="002B0739"/>
    <w:rsid w:val="003247CA"/>
    <w:rsid w:val="00333A54"/>
    <w:rsid w:val="00355BED"/>
    <w:rsid w:val="00397BBB"/>
    <w:rsid w:val="003F05FC"/>
    <w:rsid w:val="003F0A00"/>
    <w:rsid w:val="003F0FF6"/>
    <w:rsid w:val="003F5321"/>
    <w:rsid w:val="00420891"/>
    <w:rsid w:val="0042310D"/>
    <w:rsid w:val="00466271"/>
    <w:rsid w:val="004E060A"/>
    <w:rsid w:val="004F4938"/>
    <w:rsid w:val="0050003B"/>
    <w:rsid w:val="005018D6"/>
    <w:rsid w:val="005410EF"/>
    <w:rsid w:val="00542324"/>
    <w:rsid w:val="00561364"/>
    <w:rsid w:val="0056576D"/>
    <w:rsid w:val="0057129A"/>
    <w:rsid w:val="005963F3"/>
    <w:rsid w:val="005A1B1E"/>
    <w:rsid w:val="005A7B97"/>
    <w:rsid w:val="005E7215"/>
    <w:rsid w:val="005F3E02"/>
    <w:rsid w:val="00605EAA"/>
    <w:rsid w:val="00613F56"/>
    <w:rsid w:val="006247F5"/>
    <w:rsid w:val="00631553"/>
    <w:rsid w:val="006426E8"/>
    <w:rsid w:val="006511C9"/>
    <w:rsid w:val="0066699D"/>
    <w:rsid w:val="006A76AE"/>
    <w:rsid w:val="00700B12"/>
    <w:rsid w:val="00713CC0"/>
    <w:rsid w:val="007270FB"/>
    <w:rsid w:val="00735641"/>
    <w:rsid w:val="0074076A"/>
    <w:rsid w:val="0074419F"/>
    <w:rsid w:val="007A05E9"/>
    <w:rsid w:val="007B4385"/>
    <w:rsid w:val="007E1A7A"/>
    <w:rsid w:val="007F643F"/>
    <w:rsid w:val="0080470B"/>
    <w:rsid w:val="0082081E"/>
    <w:rsid w:val="008214E9"/>
    <w:rsid w:val="00881814"/>
    <w:rsid w:val="008877B4"/>
    <w:rsid w:val="008A0EA7"/>
    <w:rsid w:val="0090376B"/>
    <w:rsid w:val="009269BA"/>
    <w:rsid w:val="00930177"/>
    <w:rsid w:val="00985448"/>
    <w:rsid w:val="00991A84"/>
    <w:rsid w:val="00992400"/>
    <w:rsid w:val="009A6D4D"/>
    <w:rsid w:val="009C1148"/>
    <w:rsid w:val="009D4370"/>
    <w:rsid w:val="009D4394"/>
    <w:rsid w:val="00A03257"/>
    <w:rsid w:val="00A154C7"/>
    <w:rsid w:val="00A2221F"/>
    <w:rsid w:val="00A239F0"/>
    <w:rsid w:val="00A24FDA"/>
    <w:rsid w:val="00A26F88"/>
    <w:rsid w:val="00A63CC7"/>
    <w:rsid w:val="00A73363"/>
    <w:rsid w:val="00AC2E9F"/>
    <w:rsid w:val="00AD5611"/>
    <w:rsid w:val="00AF7789"/>
    <w:rsid w:val="00B07CA9"/>
    <w:rsid w:val="00B41C4C"/>
    <w:rsid w:val="00B43525"/>
    <w:rsid w:val="00B50D96"/>
    <w:rsid w:val="00B67670"/>
    <w:rsid w:val="00BD1CDA"/>
    <w:rsid w:val="00BF416D"/>
    <w:rsid w:val="00BF6091"/>
    <w:rsid w:val="00C203D4"/>
    <w:rsid w:val="00C306F1"/>
    <w:rsid w:val="00C3343D"/>
    <w:rsid w:val="00C41B9D"/>
    <w:rsid w:val="00C55A7C"/>
    <w:rsid w:val="00C57832"/>
    <w:rsid w:val="00C67F1A"/>
    <w:rsid w:val="00C84584"/>
    <w:rsid w:val="00C95290"/>
    <w:rsid w:val="00CB6F23"/>
    <w:rsid w:val="00D12C47"/>
    <w:rsid w:val="00D455EE"/>
    <w:rsid w:val="00D5764F"/>
    <w:rsid w:val="00D91975"/>
    <w:rsid w:val="00D95F47"/>
    <w:rsid w:val="00DA17CB"/>
    <w:rsid w:val="00DB179A"/>
    <w:rsid w:val="00DD08F0"/>
    <w:rsid w:val="00DF0B94"/>
    <w:rsid w:val="00E60E94"/>
    <w:rsid w:val="00EA043C"/>
    <w:rsid w:val="00EC28E0"/>
    <w:rsid w:val="00F21AC0"/>
    <w:rsid w:val="00F405B8"/>
    <w:rsid w:val="00F42AF2"/>
    <w:rsid w:val="00F453B7"/>
    <w:rsid w:val="00F5505A"/>
    <w:rsid w:val="00F84612"/>
    <w:rsid w:val="00F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451C"/>
  <w15:docId w15:val="{C1FF6DD2-7618-495F-9BBD-A43E023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A15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7EF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6F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ck.baldwin@gosh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nathan.dossetor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hp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2628</CharactersWithSpaces>
  <SharedDoc>false</SharedDoc>
  <HLinks>
    <vt:vector size="24" baseType="variant"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mailto:doctorj@darmady.demon.co.uk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http://www.bshpch.com/</vt:lpwstr>
      </vt:variant>
      <vt:variant>
        <vt:lpwstr/>
      </vt:variant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mailto:lawrence.weaver@glasgow.ac.uk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mailto:nick.baldwin@gosh.nhs.uk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Dossetor</dc:creator>
  <cp:lastModifiedBy>Penny Dossetor</cp:lastModifiedBy>
  <cp:revision>2</cp:revision>
  <cp:lastPrinted>2012-04-17T17:06:00Z</cp:lastPrinted>
  <dcterms:created xsi:type="dcterms:W3CDTF">2022-06-24T18:10:00Z</dcterms:created>
  <dcterms:modified xsi:type="dcterms:W3CDTF">2022-06-24T18:10:00Z</dcterms:modified>
</cp:coreProperties>
</file>